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2" w:rsidRDefault="00BC3262" w:rsidP="00BC3262">
      <w:pPr>
        <w:pStyle w:val="Nzev"/>
        <w:rPr>
          <w:sz w:val="40"/>
        </w:rPr>
      </w:pPr>
      <w:r>
        <w:rPr>
          <w:sz w:val="40"/>
        </w:rPr>
        <w:t>Oznámení o době a místě konání voleb</w:t>
      </w:r>
    </w:p>
    <w:p w:rsidR="00BC3262" w:rsidRDefault="00BC3262" w:rsidP="00BC3262">
      <w:pPr>
        <w:pStyle w:val="Nzev"/>
        <w:rPr>
          <w:sz w:val="40"/>
        </w:rPr>
      </w:pPr>
      <w:r>
        <w:rPr>
          <w:sz w:val="40"/>
        </w:rPr>
        <w:t xml:space="preserve"> do zastupitelstev krajů </w:t>
      </w:r>
    </w:p>
    <w:p w:rsidR="00BC3262" w:rsidRDefault="00BC3262" w:rsidP="00BC3262">
      <w:pPr>
        <w:pStyle w:val="Nzev"/>
        <w:rPr>
          <w:sz w:val="40"/>
        </w:rPr>
      </w:pPr>
      <w:r>
        <w:rPr>
          <w:sz w:val="40"/>
        </w:rPr>
        <w:t xml:space="preserve">ve </w:t>
      </w:r>
      <w:proofErr w:type="gramStart"/>
      <w:r>
        <w:rPr>
          <w:sz w:val="40"/>
        </w:rPr>
        <w:t>dnech 2. a 3.října</w:t>
      </w:r>
      <w:proofErr w:type="gramEnd"/>
      <w:r>
        <w:rPr>
          <w:sz w:val="40"/>
        </w:rPr>
        <w:t xml:space="preserve"> 2020 </w:t>
      </w:r>
    </w:p>
    <w:p w:rsidR="00BC3262" w:rsidRDefault="00BC3262" w:rsidP="00BC3262"/>
    <w:p w:rsidR="00BC3262" w:rsidRDefault="00BC3262" w:rsidP="00BC3262"/>
    <w:p w:rsidR="00BC3262" w:rsidRDefault="00BC3262" w:rsidP="00BC3262">
      <w:pPr>
        <w:pStyle w:val="Zkladntext"/>
      </w:pPr>
      <w:r>
        <w:t xml:space="preserve">Starosta obce </w:t>
      </w:r>
      <w:proofErr w:type="spellStart"/>
      <w:proofErr w:type="gramStart"/>
      <w:r>
        <w:t>Janoušova</w:t>
      </w:r>
      <w:proofErr w:type="spellEnd"/>
      <w:r>
        <w:t xml:space="preserve">  podle</w:t>
      </w:r>
      <w:proofErr w:type="gramEnd"/>
      <w:r>
        <w:t xml:space="preserve"> § 27 zákona č.130/2000 Sb., o volbách</w:t>
      </w:r>
    </w:p>
    <w:p w:rsidR="00BC3262" w:rsidRDefault="00BC3262" w:rsidP="00BC3262">
      <w:pPr>
        <w:pStyle w:val="Zkladntext"/>
      </w:pPr>
      <w:r>
        <w:t xml:space="preserve"> do zastupitelstev krajů  a o </w:t>
      </w:r>
      <w:proofErr w:type="gramStart"/>
      <w:r>
        <w:t>změně  některých</w:t>
      </w:r>
      <w:proofErr w:type="gramEnd"/>
      <w:r>
        <w:t xml:space="preserve"> zákonů, ve znění pozdějších předpisů</w:t>
      </w:r>
    </w:p>
    <w:p w:rsidR="00BC3262" w:rsidRDefault="00BC3262" w:rsidP="00BC3262">
      <w:pPr>
        <w:rPr>
          <w:sz w:val="32"/>
        </w:rPr>
      </w:pPr>
    </w:p>
    <w:p w:rsidR="00BC3262" w:rsidRDefault="00BC3262" w:rsidP="00BC3262">
      <w:pPr>
        <w:jc w:val="center"/>
        <w:rPr>
          <w:sz w:val="32"/>
        </w:rPr>
      </w:pPr>
      <w:r>
        <w:rPr>
          <w:sz w:val="32"/>
        </w:rPr>
        <w:t>oznamuje:</w:t>
      </w:r>
    </w:p>
    <w:p w:rsidR="00BC3262" w:rsidRDefault="00BC3262" w:rsidP="00BC3262">
      <w:pPr>
        <w:jc w:val="center"/>
        <w:rPr>
          <w:sz w:val="32"/>
        </w:rPr>
      </w:pPr>
    </w:p>
    <w:p w:rsidR="00BC3262" w:rsidRPr="00F36452" w:rsidRDefault="00BC3262" w:rsidP="00BC3262">
      <w:pPr>
        <w:numPr>
          <w:ilvl w:val="0"/>
          <w:numId w:val="1"/>
        </w:numPr>
        <w:rPr>
          <w:b/>
          <w:bCs/>
          <w:sz w:val="32"/>
        </w:rPr>
      </w:pPr>
      <w:r w:rsidRPr="00F36452">
        <w:rPr>
          <w:sz w:val="32"/>
        </w:rPr>
        <w:t xml:space="preserve">Volby do zastupitelstev krajů se uskuteční </w:t>
      </w:r>
      <w:r>
        <w:rPr>
          <w:sz w:val="32"/>
        </w:rPr>
        <w:t>dne</w:t>
      </w:r>
    </w:p>
    <w:p w:rsidR="00BC3262" w:rsidRPr="00F36452" w:rsidRDefault="00BC3262" w:rsidP="00BC3262">
      <w:pPr>
        <w:ind w:left="720"/>
        <w:rPr>
          <w:b/>
          <w:bCs/>
          <w:sz w:val="32"/>
        </w:rPr>
      </w:pPr>
    </w:p>
    <w:p w:rsidR="00BC3262" w:rsidRPr="00BC3262" w:rsidRDefault="00BC3262" w:rsidP="00BC3262">
      <w:pPr>
        <w:pStyle w:val="Odstavecseseznamem"/>
        <w:numPr>
          <w:ilvl w:val="2"/>
          <w:numId w:val="3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Pr="00BC3262">
        <w:rPr>
          <w:b/>
          <w:bCs/>
          <w:sz w:val="32"/>
        </w:rPr>
        <w:t xml:space="preserve">od 14.00 hodin do 22.00 hodin </w:t>
      </w:r>
    </w:p>
    <w:p w:rsidR="00BC3262" w:rsidRDefault="00BC3262" w:rsidP="00BC3262">
      <w:pPr>
        <w:ind w:left="720"/>
        <w:rPr>
          <w:b/>
          <w:bCs/>
          <w:sz w:val="32"/>
        </w:rPr>
      </w:pPr>
      <w:r>
        <w:rPr>
          <w:b/>
          <w:bCs/>
          <w:sz w:val="32"/>
        </w:rPr>
        <w:t xml:space="preserve"> a</w:t>
      </w:r>
    </w:p>
    <w:p w:rsidR="00BC3262" w:rsidRDefault="00BC3262" w:rsidP="00BC3262">
      <w:pPr>
        <w:ind w:left="76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3.10.2020</w:t>
      </w:r>
      <w:proofErr w:type="gramEnd"/>
      <w:r>
        <w:rPr>
          <w:b/>
          <w:bCs/>
          <w:sz w:val="32"/>
        </w:rPr>
        <w:t xml:space="preserve"> od  8.00 hodin do 14.00 hodin.</w:t>
      </w:r>
    </w:p>
    <w:p w:rsidR="00BC3262" w:rsidRDefault="00BC3262" w:rsidP="00BC3262">
      <w:pPr>
        <w:ind w:left="360" w:firstLine="348"/>
        <w:rPr>
          <w:b/>
          <w:bCs/>
          <w:sz w:val="32"/>
        </w:rPr>
      </w:pPr>
    </w:p>
    <w:p w:rsidR="00BC3262" w:rsidRDefault="00BC3262" w:rsidP="00BC326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Místem konání voleb do zastupitelstev krajů  </w:t>
      </w:r>
    </w:p>
    <w:p w:rsidR="00BC3262" w:rsidRDefault="00BC3262" w:rsidP="00BC3262">
      <w:pPr>
        <w:ind w:left="720"/>
        <w:rPr>
          <w:b/>
          <w:bCs/>
          <w:sz w:val="32"/>
        </w:rPr>
      </w:pPr>
      <w:r>
        <w:rPr>
          <w:sz w:val="32"/>
        </w:rPr>
        <w:t xml:space="preserve">ve volebním okrsku </w:t>
      </w:r>
      <w:r>
        <w:rPr>
          <w:b/>
          <w:bCs/>
          <w:sz w:val="32"/>
        </w:rPr>
        <w:t>č. 1</w:t>
      </w:r>
    </w:p>
    <w:p w:rsidR="00BC3262" w:rsidRDefault="00BC3262" w:rsidP="00BC3262">
      <w:pPr>
        <w:ind w:left="720"/>
        <w:rPr>
          <w:sz w:val="32"/>
        </w:rPr>
      </w:pPr>
      <w:r>
        <w:rPr>
          <w:sz w:val="32"/>
        </w:rPr>
        <w:t>je volební místnost – budova OÚ v </w:t>
      </w:r>
      <w:proofErr w:type="spellStart"/>
      <w:r>
        <w:rPr>
          <w:sz w:val="32"/>
        </w:rPr>
        <w:t>Janoušově</w:t>
      </w:r>
      <w:proofErr w:type="spellEnd"/>
      <w:r>
        <w:rPr>
          <w:sz w:val="32"/>
        </w:rPr>
        <w:t xml:space="preserve"> </w:t>
      </w:r>
      <w:proofErr w:type="gramStart"/>
      <w:r>
        <w:rPr>
          <w:sz w:val="32"/>
        </w:rPr>
        <w:t>čp.65</w:t>
      </w:r>
      <w:proofErr w:type="gramEnd"/>
    </w:p>
    <w:p w:rsidR="00BC3262" w:rsidRDefault="00BC3262" w:rsidP="00BC3262">
      <w:pPr>
        <w:ind w:left="720"/>
        <w:rPr>
          <w:sz w:val="32"/>
        </w:rPr>
      </w:pPr>
      <w:r>
        <w:rPr>
          <w:sz w:val="32"/>
        </w:rPr>
        <w:t xml:space="preserve">pro voliče, kteří jsou přihlášeni k trvalému pobytu v obci </w:t>
      </w:r>
      <w:proofErr w:type="spellStart"/>
      <w:r>
        <w:rPr>
          <w:sz w:val="32"/>
        </w:rPr>
        <w:t>Janoušov</w:t>
      </w:r>
      <w:proofErr w:type="spellEnd"/>
      <w:r>
        <w:rPr>
          <w:sz w:val="32"/>
        </w:rPr>
        <w:t>.</w:t>
      </w:r>
    </w:p>
    <w:p w:rsidR="00BC3262" w:rsidRDefault="00BC3262" w:rsidP="00BC3262">
      <w:pPr>
        <w:ind w:left="720"/>
        <w:rPr>
          <w:sz w:val="32"/>
        </w:rPr>
      </w:pPr>
    </w:p>
    <w:p w:rsidR="00BC3262" w:rsidRDefault="00BC3262" w:rsidP="00BC326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Voliči bude umožněno hlasování poté, kdy prokáže svoji totožnost a státní občanství České republiky (platným občanským průkazem nebo platným cestovním pasem České republiky). </w:t>
      </w:r>
    </w:p>
    <w:p w:rsidR="00BC3262" w:rsidRDefault="00BC3262" w:rsidP="00BC3262">
      <w:pPr>
        <w:ind w:left="360"/>
        <w:rPr>
          <w:sz w:val="32"/>
        </w:rPr>
      </w:pPr>
      <w:r>
        <w:rPr>
          <w:sz w:val="32"/>
        </w:rPr>
        <w:t xml:space="preserve">    Neprokáže-li uvedené skutečnosti stanovenými doklady, nebude              </w:t>
      </w:r>
    </w:p>
    <w:p w:rsidR="00BC3262" w:rsidRDefault="00BC3262" w:rsidP="00BC3262">
      <w:pPr>
        <w:ind w:left="360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mu</w:t>
      </w:r>
      <w:proofErr w:type="gramEnd"/>
      <w:r>
        <w:rPr>
          <w:sz w:val="32"/>
        </w:rPr>
        <w:t xml:space="preserve"> hlasování umožněno.</w:t>
      </w:r>
    </w:p>
    <w:p w:rsidR="00BC3262" w:rsidRDefault="00BC3262" w:rsidP="00BC3262">
      <w:pPr>
        <w:ind w:left="360"/>
        <w:rPr>
          <w:sz w:val="32"/>
        </w:rPr>
      </w:pPr>
    </w:p>
    <w:p w:rsidR="00BC3262" w:rsidRDefault="00BC3262" w:rsidP="00BC326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Voliči budou dodány 3 dny přede dnem konání voleb hlasovací lístky. V den voleb volič může obdržet hlasovací lístky i ve volební místnosti.</w:t>
      </w:r>
    </w:p>
    <w:p w:rsidR="00BC3262" w:rsidRDefault="00BC3262" w:rsidP="00BC3262">
      <w:pPr>
        <w:rPr>
          <w:sz w:val="32"/>
        </w:rPr>
      </w:pPr>
    </w:p>
    <w:p w:rsidR="00BC3262" w:rsidRDefault="00BC3262" w:rsidP="00BC3262">
      <w:pPr>
        <w:rPr>
          <w:sz w:val="32"/>
        </w:rPr>
      </w:pPr>
    </w:p>
    <w:p w:rsidR="00BC3262" w:rsidRDefault="00BC3262" w:rsidP="00BC3262">
      <w:pPr>
        <w:rPr>
          <w:sz w:val="32"/>
        </w:rPr>
      </w:pPr>
    </w:p>
    <w:p w:rsidR="00BC3262" w:rsidRDefault="00BC3262" w:rsidP="00BC3262">
      <w:r>
        <w:rPr>
          <w:sz w:val="32"/>
        </w:rPr>
        <w:t>V </w:t>
      </w:r>
      <w:proofErr w:type="spellStart"/>
      <w:r>
        <w:rPr>
          <w:sz w:val="32"/>
        </w:rPr>
        <w:t>Janoušově</w:t>
      </w:r>
      <w:proofErr w:type="spellEnd"/>
      <w:r>
        <w:rPr>
          <w:sz w:val="32"/>
        </w:rPr>
        <w:t xml:space="preserve">       dne  </w:t>
      </w:r>
      <w:proofErr w:type="gramStart"/>
      <w:r>
        <w:rPr>
          <w:sz w:val="32"/>
        </w:rPr>
        <w:t>17.9.2020</w:t>
      </w:r>
      <w:proofErr w:type="gramEnd"/>
      <w:r>
        <w:rPr>
          <w:sz w:val="32"/>
        </w:rPr>
        <w:t xml:space="preserve">                       Jan Kubíček                              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</w:r>
      <w:r>
        <w:tab/>
      </w:r>
      <w:r>
        <w:tab/>
        <w:t xml:space="preserve">                         starosta   </w:t>
      </w:r>
    </w:p>
    <w:p w:rsidR="006125B5" w:rsidRDefault="006125B5"/>
    <w:sectPr w:rsidR="0061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9B0"/>
    <w:multiLevelType w:val="multilevel"/>
    <w:tmpl w:val="0C3E26EC"/>
    <w:lvl w:ilvl="0">
      <w:start w:val="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47236FA"/>
    <w:multiLevelType w:val="hybridMultilevel"/>
    <w:tmpl w:val="90F469EE"/>
    <w:lvl w:ilvl="0" w:tplc="F99A5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1976"/>
    <w:multiLevelType w:val="multilevel"/>
    <w:tmpl w:val="18282852"/>
    <w:lvl w:ilvl="0">
      <w:start w:val="18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54" w:hanging="147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238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2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6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C3262"/>
    <w:rsid w:val="006125B5"/>
    <w:rsid w:val="00BC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C3262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BC326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BC3262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BC32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cp:lastPrinted>2020-09-21T18:28:00Z</cp:lastPrinted>
  <dcterms:created xsi:type="dcterms:W3CDTF">2020-09-21T18:24:00Z</dcterms:created>
  <dcterms:modified xsi:type="dcterms:W3CDTF">2020-09-21T18:29:00Z</dcterms:modified>
</cp:coreProperties>
</file>